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Toc144974466"/>
      <w:bookmarkStart w:id="1" w:name="_Toc152047262"/>
      <w:bookmarkStart w:id="2" w:name="_Toc179715755"/>
      <w:r>
        <w:rPr>
          <w:rFonts w:hint="eastAsia" w:ascii="宋体" w:hAnsi="宋体" w:eastAsia="宋体" w:cs="宋体"/>
          <w:b/>
          <w:bCs/>
          <w:sz w:val="44"/>
          <w:szCs w:val="44"/>
        </w:rPr>
        <w:t>资格预审申请函</w:t>
      </w:r>
      <w:bookmarkEnd w:id="0"/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（招标人名称）：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1、按照资格预审文件的要求，我方递交的资格预审申请文件及有关资料，用于你方审查我方参加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施工招标的投标资格。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、我方接受你方进行</w:t>
      </w:r>
      <w:bookmarkStart w:id="3" w:name="_GoBack"/>
      <w:bookmarkEnd w:id="3"/>
      <w:r>
        <w:rPr>
          <w:rFonts w:hint="eastAsia" w:ascii="仿宋" w:hAnsi="仿宋" w:eastAsia="仿宋" w:cs="仿宋"/>
          <w:sz w:val="28"/>
          <w:szCs w:val="28"/>
          <w:lang w:eastAsia="zh-CN"/>
        </w:rPr>
        <w:t>的审查和</w:t>
      </w:r>
      <w:r>
        <w:rPr>
          <w:rFonts w:hint="eastAsia" w:ascii="仿宋" w:hAnsi="仿宋" w:eastAsia="仿宋" w:cs="仿宋"/>
          <w:sz w:val="28"/>
          <w:szCs w:val="28"/>
        </w:rPr>
        <w:t>调查，以审核我方提交的文件和资料。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3、我方完全承诺你方在资格预审公告中提出的所有事项。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、我方在此声明，所递交的资格预审申请文件及有关资料内容完整、真实和准确，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我方愿为此承担所有责任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申请人：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（盖单位章）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法定代表人或其委托代理人：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电      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传      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申请人地址：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邮政编码：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376B7"/>
    <w:rsid w:val="095F7D44"/>
    <w:rsid w:val="45753939"/>
    <w:rsid w:val="4E710470"/>
    <w:rsid w:val="4FD376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1"/>
    <w:basedOn w:val="1"/>
    <w:next w:val="1"/>
    <w:semiHidden/>
    <w:uiPriority w:val="0"/>
    <w:pPr>
      <w:spacing w:line="220" w:lineRule="exact"/>
      <w:jc w:val="center"/>
    </w:pPr>
    <w:rPr>
      <w:rFonts w:ascii="仿宋_GB2312" w:eastAsia="仿宋_GB2312"/>
      <w:szCs w:val="21"/>
    </w:rPr>
  </w:style>
  <w:style w:type="paragraph" w:customStyle="1" w:styleId="6">
    <w:name w:val="样式 标题 2 + Times New Roman 四号 非加粗 段前: 5 磅 段后: 0 磅 行距: 固定值 20..."/>
    <w:basedOn w:val="2"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2018-10-11T08:31:00Z</dcterms:created>
  <dc:creator>Administrator</dc:creator>
  <cp:lastModifiedBy>Administrator</cp:lastModifiedBy>
  <dcterms:modified xsi:type="dcterms:W3CDTF">2018-10-11T08:48:05Z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