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不更换项目经理承诺书</w:t>
      </w:r>
    </w:p>
    <w:p>
      <w:pPr>
        <w:jc w:val="center"/>
        <w:outlineLvl w:val="1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>（招标人名称）：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我方在此声明，在网上报名截止后，我方所报项目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经理</w:t>
      </w:r>
      <w:r>
        <w:rPr>
          <w:rFonts w:hint="eastAsia" w:ascii="仿宋" w:hAnsi="仿宋" w:eastAsia="仿宋" w:cs="仿宋"/>
          <w:sz w:val="30"/>
          <w:szCs w:val="30"/>
        </w:rPr>
        <w:t>不再更换。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我方保证上述信息的真实和准确，并愿意承担因我方就此弄虚作假所引起的一切法律后果。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特此承诺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wordWrap w:val="0"/>
        <w:spacing w:line="360" w:lineRule="auto"/>
        <w:ind w:firstLine="1200" w:firstLineChars="4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投标</w:t>
      </w:r>
      <w:r>
        <w:rPr>
          <w:rFonts w:hint="eastAsia" w:ascii="仿宋" w:hAnsi="仿宋" w:eastAsia="仿宋" w:cs="仿宋"/>
          <w:sz w:val="30"/>
          <w:szCs w:val="30"/>
        </w:rPr>
        <w:t>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（盖单位章）</w:t>
      </w:r>
    </w:p>
    <w:p>
      <w:pPr>
        <w:wordWrap w:val="0"/>
        <w:spacing w:line="360" w:lineRule="auto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法定代表人或其委托代理人：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（签字或盖章）</w:t>
      </w:r>
    </w:p>
    <w:p>
      <w:pPr>
        <w:ind w:firstLine="1500" w:firstLineChars="500"/>
        <w:jc w:val="right"/>
        <w:outlineLvl w:val="1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none"/>
          <w:lang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C77EE"/>
    <w:rsid w:val="01DC77E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2018-10-11T08:18:00Z</dcterms:created>
  <dc:creator>Administrator</dc:creator>
  <cp:lastModifiedBy>Administrator</cp:lastModifiedBy>
  <dcterms:modified xsi:type="dcterms:W3CDTF">2018-10-11T08:27:53Z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